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D6" w:rsidRDefault="00C01BD6" w:rsidP="00C01BD6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val="en-US" w:eastAsia="ru-RU"/>
        </w:rPr>
      </w:pPr>
      <w:r w:rsidRPr="00C01BD6">
        <w:rPr>
          <w:rFonts w:ascii="Georgia" w:eastAsia="Times New Roman" w:hAnsi="Georgia" w:cs="Times New Roman"/>
          <w:color w:val="333333"/>
          <w:kern w:val="36"/>
          <w:sz w:val="33"/>
          <w:szCs w:val="33"/>
          <w:lang w:eastAsia="ru-RU"/>
        </w:rPr>
        <w:t>Постановление Правительства Российской Федерации от 13.03.2013 № 208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outlineLvl w:val="0"/>
        <w:rPr>
          <w:rFonts w:ascii="Georgia" w:eastAsia="Times New Roman" w:hAnsi="Georgia" w:cs="Times New Roman"/>
          <w:color w:val="333333"/>
          <w:kern w:val="36"/>
          <w:sz w:val="33"/>
          <w:szCs w:val="33"/>
          <w:lang w:val="en-US" w:eastAsia="ru-RU"/>
        </w:rPr>
      </w:pP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ПРАВИТЕЛЬСТВО РОССИЙСКОЙ ФЕДЕРАЦИИ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ПОСТАНОВЛЕНИЕ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 13 марта 2013 г. N 208</w:t>
      </w:r>
    </w:p>
    <w:p w:rsid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C01BD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Список изменяющих документов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соответствии с частью четвертой статьи 275 Трудового кодекса Российской Федерации Правительство Российской Федерации постановляет: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Утвердить прилагаемые Правила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Председатель Правительства Российской Федерации Д.МЕДВЕДЕВ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Утверждены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постановлением Правительства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Российской Федерации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от 13 марта 2013 г. N 208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ПРАВИЛА</w:t>
      </w:r>
      <w:r w:rsidRPr="00C01BD6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br/>
        <w:t>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Список изменяющих документов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(в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(п. 2 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(п. 3 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настоящих Правил.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(в ред. Постановления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5(1). 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(п. 5(1) введен Постановлением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(п. 7 введен Постановлением Правительства РФ от 06.11.2014 N 1164)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N 1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 Правилам представления лицом,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поступающим на работу на должность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руководителя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также руководителем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 сведений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своих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и о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своих супруга (супруги)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об имуществе и обязательствах имущественного характера лица, поступающего на работу на должность руководителя федерального государственного учреждения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Утратила силу с 1 января 2015 года. - Постановление Правительства РФ от 06.11.2014 N 1164.</w:t>
      </w:r>
    </w:p>
    <w:p w:rsid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N 2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 Правилам представления лицом,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поступающим на работу на должность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руководителя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также руководителем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 сведений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своих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и о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своих супруга (супруги)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lang w:val="en-US" w:eastAsia="ru-RU"/>
        </w:rPr>
      </w:pP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СПРАВКА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об имуществе и обязательствах имущественного характера супруга (супруги) и несовершеннолетних детей лица, поступающего на работу на должность руководителя федерального государственного учреждения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Утратила силу с 1 января 2015 года. - Постановление Правительства РФ от 06.11.2014 N 1164.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N 3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 Правилам представления лицом,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поступающим на работу на должность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руководителя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также руководителем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 сведений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своих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и о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своих супруга (супруги)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</w:p>
    <w:p w:rsidR="00C01BD6" w:rsidRPr="00C01BD6" w:rsidRDefault="00C01BD6" w:rsidP="00C01BD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Утратила силу с 1 января 2015 года. - Постановление Правительства РФ от 06.11.2014 N 1164.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 N 4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 Правилам представления лицом,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поступающим на работу на должность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руководителя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учреждения,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 также руководителем федерального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государственного учреждения сведений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 своих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и о доходах, об имуществе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обязательствах имущественного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характера своих супруга (супруги)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 несовершеннолетних детей</w:t>
      </w: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1BD6" w:rsidRPr="00C01BD6" w:rsidRDefault="00C01BD6" w:rsidP="00C01B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СПРАВКА</w:t>
      </w:r>
      <w:r w:rsidRPr="00C01BD6">
        <w:rPr>
          <w:rFonts w:ascii="Arial" w:eastAsia="Times New Roman" w:hAnsi="Arial" w:cs="Arial"/>
          <w:color w:val="333333"/>
          <w:sz w:val="18"/>
          <w:lang w:eastAsia="ru-RU"/>
        </w:rPr>
        <w:t> </w:t>
      </w: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о доходах, об имуществе и обязательствах имущественного характера супруга (супруги) и несовершеннолетних детей руководителя федерального государственного учреждения</w:t>
      </w:r>
    </w:p>
    <w:p w:rsidR="00C01BD6" w:rsidRPr="00C01BD6" w:rsidRDefault="00C01BD6" w:rsidP="00C01BD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01BD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Утратила силу с 1 января 2015 года. - Постановление Правительства РФ от 06.11.2014 N 1164.</w:t>
      </w:r>
    </w:p>
    <w:p w:rsidR="007A03C9" w:rsidRDefault="007A03C9" w:rsidP="00C01BD6">
      <w:pPr>
        <w:jc w:val="both"/>
      </w:pPr>
    </w:p>
    <w:sectPr w:rsidR="007A03C9" w:rsidSect="007A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1BD6"/>
    <w:rsid w:val="002D793F"/>
    <w:rsid w:val="007A03C9"/>
    <w:rsid w:val="009E3AF4"/>
    <w:rsid w:val="00C01BD6"/>
    <w:rsid w:val="00D37771"/>
    <w:rsid w:val="00F0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C9"/>
  </w:style>
  <w:style w:type="paragraph" w:styleId="1">
    <w:name w:val="heading 1"/>
    <w:basedOn w:val="a"/>
    <w:link w:val="10"/>
    <w:uiPriority w:val="9"/>
    <w:qFormat/>
    <w:rsid w:val="00C0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1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626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1607</Words>
  <Characters>9166</Characters>
  <Application>Microsoft Office Word</Application>
  <DocSecurity>0</DocSecurity>
  <Lines>76</Lines>
  <Paragraphs>21</Paragraphs>
  <ScaleCrop>false</ScaleCrop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2015-10-23T10:00:00Z</dcterms:created>
  <dcterms:modified xsi:type="dcterms:W3CDTF">2015-10-23T10:00:00Z</dcterms:modified>
</cp:coreProperties>
</file>